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8B" w:rsidRPr="00DC3626" w:rsidRDefault="00DC3626" w:rsidP="00106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26">
        <w:rPr>
          <w:rFonts w:ascii="Times New Roman" w:hAnsi="Times New Roman" w:cs="Times New Roman"/>
          <w:b/>
          <w:sz w:val="28"/>
          <w:szCs w:val="28"/>
        </w:rPr>
        <w:t xml:space="preserve">Конституция </w:t>
      </w:r>
      <w:r w:rsidR="00F8407C">
        <w:rPr>
          <w:rFonts w:ascii="Times New Roman" w:hAnsi="Times New Roman" w:cs="Times New Roman"/>
          <w:b/>
          <w:sz w:val="28"/>
          <w:szCs w:val="28"/>
        </w:rPr>
        <w:t>Р</w:t>
      </w:r>
      <w:r w:rsidRPr="00DC3626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="00F8407C">
        <w:rPr>
          <w:rFonts w:ascii="Times New Roman" w:hAnsi="Times New Roman" w:cs="Times New Roman"/>
          <w:b/>
          <w:sz w:val="28"/>
          <w:szCs w:val="28"/>
        </w:rPr>
        <w:t>Ф</w:t>
      </w:r>
      <w:r w:rsidRPr="00DC3626">
        <w:rPr>
          <w:rFonts w:ascii="Times New Roman" w:hAnsi="Times New Roman" w:cs="Times New Roman"/>
          <w:b/>
          <w:sz w:val="28"/>
          <w:szCs w:val="28"/>
        </w:rPr>
        <w:t>едерации гарантирует право на получение квалифицированной юридической помощи.</w:t>
      </w:r>
    </w:p>
    <w:p w:rsidR="00DC3626" w:rsidRDefault="00DC3626" w:rsidP="001067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26">
        <w:rPr>
          <w:rFonts w:ascii="Times New Roman" w:hAnsi="Times New Roman" w:cs="Times New Roman"/>
          <w:b/>
          <w:sz w:val="28"/>
          <w:szCs w:val="28"/>
        </w:rPr>
        <w:t>В случаях, предусмотренных законом, юридическая помощь оказывается бесплатно.</w:t>
      </w:r>
    </w:p>
    <w:tbl>
      <w:tblPr>
        <w:tblStyle w:val="a7"/>
        <w:tblW w:w="0" w:type="auto"/>
        <w:tblLook w:val="04A0"/>
      </w:tblPr>
      <w:tblGrid>
        <w:gridCol w:w="15638"/>
      </w:tblGrid>
      <w:tr w:rsidR="00D37397" w:rsidTr="00435B53">
        <w:trPr>
          <w:trHeight w:val="278"/>
        </w:trPr>
        <w:tc>
          <w:tcPr>
            <w:tcW w:w="22329" w:type="dxa"/>
          </w:tcPr>
          <w:p w:rsidR="003504F1" w:rsidRPr="003504F1" w:rsidRDefault="00D37397" w:rsidP="00435B53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435B53">
              <w:rPr>
                <w:rFonts w:ascii="Arial" w:hAnsi="Arial" w:cs="Arial"/>
                <w:b/>
                <w:i/>
                <w:sz w:val="24"/>
                <w:szCs w:val="28"/>
              </w:rPr>
              <w:t>КТО</w:t>
            </w:r>
            <w:r w:rsidR="00716884">
              <w:rPr>
                <w:rFonts w:ascii="Arial" w:hAnsi="Arial" w:cs="Arial"/>
                <w:b/>
                <w:i/>
                <w:sz w:val="24"/>
                <w:szCs w:val="28"/>
              </w:rPr>
              <w:t xml:space="preserve"> </w:t>
            </w:r>
            <w:r w:rsidRPr="00435B53">
              <w:rPr>
                <w:rFonts w:ascii="Arial" w:hAnsi="Arial" w:cs="Arial"/>
                <w:b/>
                <w:i/>
                <w:sz w:val="24"/>
                <w:szCs w:val="28"/>
              </w:rPr>
              <w:t>ИМЕЕТ</w:t>
            </w:r>
            <w:r w:rsidR="00716884">
              <w:rPr>
                <w:rFonts w:ascii="Arial" w:hAnsi="Arial" w:cs="Arial"/>
                <w:b/>
                <w:i/>
                <w:sz w:val="24"/>
                <w:szCs w:val="28"/>
              </w:rPr>
              <w:t xml:space="preserve"> </w:t>
            </w:r>
            <w:r w:rsidRPr="00435B53">
              <w:rPr>
                <w:rFonts w:ascii="Arial" w:hAnsi="Arial" w:cs="Arial"/>
                <w:b/>
                <w:i/>
                <w:sz w:val="24"/>
                <w:szCs w:val="28"/>
              </w:rPr>
              <w:t>ПРАВО</w:t>
            </w:r>
            <w:r w:rsidR="00716884">
              <w:rPr>
                <w:rFonts w:ascii="Arial" w:hAnsi="Arial" w:cs="Arial"/>
                <w:b/>
                <w:i/>
                <w:sz w:val="24"/>
                <w:szCs w:val="28"/>
              </w:rPr>
              <w:t xml:space="preserve"> </w:t>
            </w:r>
            <w:r w:rsidRPr="00435B53">
              <w:rPr>
                <w:rFonts w:ascii="Arial" w:hAnsi="Arial" w:cs="Arial"/>
                <w:b/>
                <w:i/>
                <w:sz w:val="24"/>
                <w:szCs w:val="28"/>
              </w:rPr>
              <w:t>НА</w:t>
            </w:r>
            <w:r w:rsidR="00716884">
              <w:rPr>
                <w:rFonts w:ascii="Arial" w:hAnsi="Arial" w:cs="Arial"/>
                <w:b/>
                <w:i/>
                <w:sz w:val="24"/>
                <w:szCs w:val="28"/>
              </w:rPr>
              <w:t xml:space="preserve"> </w:t>
            </w:r>
            <w:r w:rsidRPr="00435B53">
              <w:rPr>
                <w:rFonts w:ascii="Arial" w:hAnsi="Arial" w:cs="Arial"/>
                <w:b/>
                <w:i/>
                <w:sz w:val="24"/>
                <w:szCs w:val="28"/>
              </w:rPr>
              <w:t>ПОЛУЧЕНИЕ</w:t>
            </w:r>
            <w:r w:rsidR="00716884">
              <w:rPr>
                <w:rFonts w:ascii="Arial" w:hAnsi="Arial" w:cs="Arial"/>
                <w:b/>
                <w:i/>
                <w:sz w:val="24"/>
                <w:szCs w:val="28"/>
              </w:rPr>
              <w:t xml:space="preserve"> </w:t>
            </w:r>
            <w:r w:rsidRPr="00435B53">
              <w:rPr>
                <w:rFonts w:ascii="Arial" w:hAnsi="Arial" w:cs="Arial"/>
                <w:b/>
                <w:i/>
                <w:sz w:val="24"/>
                <w:szCs w:val="28"/>
              </w:rPr>
              <w:t>БЕСПЛАТНОЙ</w:t>
            </w:r>
            <w:r w:rsidR="00716884">
              <w:rPr>
                <w:rFonts w:ascii="Arial" w:hAnsi="Arial" w:cs="Arial"/>
                <w:b/>
                <w:i/>
                <w:sz w:val="24"/>
                <w:szCs w:val="28"/>
              </w:rPr>
              <w:t xml:space="preserve"> </w:t>
            </w:r>
            <w:r w:rsidRPr="00435B53">
              <w:rPr>
                <w:rFonts w:ascii="Arial" w:hAnsi="Arial" w:cs="Arial"/>
                <w:b/>
                <w:i/>
                <w:sz w:val="24"/>
                <w:szCs w:val="28"/>
              </w:rPr>
              <w:t>ЮРИДИЧЕСКОЙ</w:t>
            </w:r>
            <w:r w:rsidR="00716884">
              <w:rPr>
                <w:rFonts w:ascii="Arial" w:hAnsi="Arial" w:cs="Arial"/>
                <w:b/>
                <w:i/>
                <w:sz w:val="24"/>
                <w:szCs w:val="28"/>
              </w:rPr>
              <w:t xml:space="preserve"> </w:t>
            </w:r>
            <w:r w:rsidRPr="00435B53">
              <w:rPr>
                <w:rFonts w:ascii="Arial" w:hAnsi="Arial" w:cs="Arial"/>
                <w:b/>
                <w:i/>
                <w:sz w:val="24"/>
                <w:szCs w:val="28"/>
              </w:rPr>
              <w:t>ПОМОЩИ</w:t>
            </w:r>
            <w:r w:rsidR="00716884">
              <w:rPr>
                <w:rFonts w:ascii="Arial" w:hAnsi="Arial" w:cs="Arial"/>
                <w:b/>
                <w:i/>
                <w:sz w:val="24"/>
                <w:szCs w:val="28"/>
              </w:rPr>
              <w:t xml:space="preserve"> </w:t>
            </w:r>
            <w:r w:rsidRPr="00435B53">
              <w:rPr>
                <w:rFonts w:ascii="Arial" w:hAnsi="Arial" w:cs="Arial"/>
                <w:b/>
                <w:i/>
                <w:sz w:val="24"/>
                <w:szCs w:val="28"/>
              </w:rPr>
              <w:t>В</w:t>
            </w:r>
            <w:r w:rsidR="00716884">
              <w:rPr>
                <w:rFonts w:ascii="Arial" w:hAnsi="Arial" w:cs="Arial"/>
                <w:b/>
                <w:i/>
                <w:sz w:val="24"/>
                <w:szCs w:val="28"/>
              </w:rPr>
              <w:t xml:space="preserve"> </w:t>
            </w:r>
            <w:r w:rsidRPr="00435B53">
              <w:rPr>
                <w:rFonts w:ascii="Arial" w:hAnsi="Arial" w:cs="Arial"/>
                <w:b/>
                <w:i/>
                <w:sz w:val="24"/>
                <w:szCs w:val="28"/>
              </w:rPr>
              <w:t>ТАМБОВСКОЙ</w:t>
            </w:r>
            <w:r w:rsidR="00716884">
              <w:rPr>
                <w:rFonts w:ascii="Arial" w:hAnsi="Arial" w:cs="Arial"/>
                <w:b/>
                <w:i/>
                <w:sz w:val="24"/>
                <w:szCs w:val="28"/>
              </w:rPr>
              <w:t xml:space="preserve"> </w:t>
            </w:r>
            <w:r w:rsidRPr="00435B53">
              <w:rPr>
                <w:rFonts w:ascii="Arial" w:hAnsi="Arial" w:cs="Arial"/>
                <w:b/>
                <w:i/>
                <w:sz w:val="24"/>
                <w:szCs w:val="28"/>
              </w:rPr>
              <w:t>ОБЛАСТИ</w:t>
            </w:r>
            <w:r w:rsidRPr="00435B53">
              <w:rPr>
                <w:rFonts w:ascii="Berlin Sans FB Demi" w:hAnsi="Berlin Sans FB Demi" w:cs="Times New Roman"/>
                <w:b/>
                <w:i/>
                <w:sz w:val="24"/>
                <w:szCs w:val="28"/>
              </w:rPr>
              <w:t>?</w:t>
            </w:r>
          </w:p>
        </w:tc>
      </w:tr>
    </w:tbl>
    <w:p w:rsidR="00010D9C" w:rsidRDefault="00010D9C" w:rsidP="00A40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736" w:rsidRDefault="00106736" w:rsidP="00A40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06736" w:rsidSect="00106736">
          <w:pgSz w:w="16839" w:h="23814" w:code="8"/>
          <w:pgMar w:top="709" w:right="708" w:bottom="142" w:left="709" w:header="709" w:footer="709" w:gutter="0"/>
          <w:cols w:space="708"/>
          <w:docGrid w:linePitch="360"/>
        </w:sectPr>
      </w:pPr>
    </w:p>
    <w:p w:rsidR="00AA6908" w:rsidRPr="00C93CF5" w:rsidRDefault="00AA6908" w:rsidP="00A40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CF5">
        <w:rPr>
          <w:rFonts w:ascii="Times New Roman" w:hAnsi="Times New Roman" w:cs="Times New Roman"/>
          <w:sz w:val="24"/>
          <w:szCs w:val="24"/>
        </w:rPr>
        <w:lastRenderedPageBreak/>
        <w:t xml:space="preserve">1) граждане, среднедушевой доход семей которых ниже величины прожиточного минимума, установленного в субъекте Российской Федерации в соответствии с </w:t>
      </w:r>
      <w:hyperlink r:id="rId7" w:history="1">
        <w:r w:rsidRPr="00C93CF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законодательством</w:t>
        </w:r>
      </w:hyperlink>
      <w:r w:rsidRPr="00C93CF5">
        <w:rPr>
          <w:rFonts w:ascii="Times New Roman" w:hAnsi="Times New Roman" w:cs="Times New Roman"/>
          <w:sz w:val="24"/>
          <w:szCs w:val="24"/>
        </w:rPr>
        <w:t xml:space="preserve"> Российской Федерации, либо одиноко проживающие граждане, доходы которых ниже величины прожиточного минимума;</w:t>
      </w:r>
    </w:p>
    <w:p w:rsidR="00AA6908" w:rsidRPr="00C93CF5" w:rsidRDefault="00AA6908" w:rsidP="00A40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102"/>
      <w:r w:rsidRPr="00C93CF5">
        <w:rPr>
          <w:rFonts w:ascii="Times New Roman" w:hAnsi="Times New Roman" w:cs="Times New Roman"/>
          <w:sz w:val="24"/>
          <w:szCs w:val="24"/>
        </w:rPr>
        <w:t>2) инвалиды I и II группы;</w:t>
      </w:r>
    </w:p>
    <w:bookmarkEnd w:id="0"/>
    <w:p w:rsidR="00AA6908" w:rsidRPr="00C93CF5" w:rsidRDefault="00AA6908" w:rsidP="00A40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CF5">
        <w:rPr>
          <w:rFonts w:ascii="Times New Roman" w:hAnsi="Times New Roman" w:cs="Times New Roman"/>
          <w:sz w:val="24"/>
          <w:szCs w:val="24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AA6908" w:rsidRPr="00C93CF5" w:rsidRDefault="00AA6908" w:rsidP="00A40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CF5">
        <w:rPr>
          <w:rFonts w:ascii="Times New Roman" w:hAnsi="Times New Roman" w:cs="Times New Roman"/>
          <w:sz w:val="24"/>
          <w:szCs w:val="24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AA6908" w:rsidRPr="00C93CF5" w:rsidRDefault="00F65CC5" w:rsidP="00A40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CF5">
        <w:rPr>
          <w:rFonts w:ascii="Times New Roman" w:hAnsi="Times New Roman" w:cs="Times New Roman"/>
          <w:sz w:val="24"/>
          <w:szCs w:val="24"/>
        </w:rPr>
        <w:t>5</w:t>
      </w:r>
      <w:r w:rsidR="00AA6908" w:rsidRPr="00C93CF5">
        <w:rPr>
          <w:rFonts w:ascii="Times New Roman" w:hAnsi="Times New Roman" w:cs="Times New Roman"/>
          <w:sz w:val="24"/>
          <w:szCs w:val="24"/>
        </w:rPr>
        <w:t>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AA6908" w:rsidRPr="00C93CF5" w:rsidRDefault="00F65CC5" w:rsidP="00A40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CF5">
        <w:rPr>
          <w:rFonts w:ascii="Times New Roman" w:hAnsi="Times New Roman" w:cs="Times New Roman"/>
          <w:sz w:val="24"/>
          <w:szCs w:val="24"/>
        </w:rPr>
        <w:t>6</w:t>
      </w:r>
      <w:r w:rsidR="00AA6908" w:rsidRPr="00C93CF5">
        <w:rPr>
          <w:rFonts w:ascii="Times New Roman" w:hAnsi="Times New Roman" w:cs="Times New Roman"/>
          <w:sz w:val="24"/>
          <w:szCs w:val="24"/>
        </w:rPr>
        <w:t>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AA6908" w:rsidRPr="00C93CF5" w:rsidRDefault="00AA6908" w:rsidP="00A40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CF5">
        <w:rPr>
          <w:rFonts w:ascii="Times New Roman" w:hAnsi="Times New Roman" w:cs="Times New Roman"/>
          <w:sz w:val="24"/>
          <w:szCs w:val="24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AA6908" w:rsidRPr="00C93CF5" w:rsidRDefault="00AA6908" w:rsidP="00A40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106"/>
      <w:r w:rsidRPr="00C93CF5">
        <w:rPr>
          <w:rFonts w:ascii="Times New Roman" w:hAnsi="Times New Roman" w:cs="Times New Roman"/>
          <w:sz w:val="24"/>
          <w:szCs w:val="24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B62E97" w:rsidRDefault="00B62E97" w:rsidP="00A40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107"/>
      <w:bookmarkEnd w:id="1"/>
    </w:p>
    <w:p w:rsidR="00B62E97" w:rsidRDefault="00B62E97" w:rsidP="00A40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E97" w:rsidRDefault="00B62E97" w:rsidP="00A40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908" w:rsidRPr="00C93CF5" w:rsidRDefault="00AA6908" w:rsidP="00A40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CF5">
        <w:rPr>
          <w:rFonts w:ascii="Times New Roman" w:hAnsi="Times New Roman" w:cs="Times New Roman"/>
          <w:sz w:val="24"/>
          <w:szCs w:val="24"/>
        </w:rPr>
        <w:lastRenderedPageBreak/>
        <w:t xml:space="preserve">7) граждане, имеющие право на бесплатную юридическую помощь в соответствии с </w:t>
      </w:r>
      <w:hyperlink r:id="rId8" w:history="1">
        <w:r w:rsidRPr="00C93CF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Pr="00C93CF5">
        <w:rPr>
          <w:rFonts w:ascii="Times New Roman" w:hAnsi="Times New Roman" w:cs="Times New Roman"/>
          <w:sz w:val="24"/>
          <w:szCs w:val="24"/>
        </w:rPr>
        <w:t xml:space="preserve"> Российской Федерации от </w:t>
      </w:r>
      <w:r w:rsidR="00F65CC5" w:rsidRPr="00C93CF5">
        <w:rPr>
          <w:rFonts w:ascii="Times New Roman" w:hAnsi="Times New Roman" w:cs="Times New Roman"/>
          <w:sz w:val="24"/>
          <w:szCs w:val="24"/>
        </w:rPr>
        <w:t>0</w:t>
      </w:r>
      <w:r w:rsidRPr="00C93CF5">
        <w:rPr>
          <w:rFonts w:ascii="Times New Roman" w:hAnsi="Times New Roman" w:cs="Times New Roman"/>
          <w:sz w:val="24"/>
          <w:szCs w:val="24"/>
        </w:rPr>
        <w:t>2</w:t>
      </w:r>
      <w:r w:rsidR="00F65CC5" w:rsidRPr="00C93CF5">
        <w:rPr>
          <w:rFonts w:ascii="Times New Roman" w:hAnsi="Times New Roman" w:cs="Times New Roman"/>
          <w:sz w:val="24"/>
          <w:szCs w:val="24"/>
        </w:rPr>
        <w:t>.07</w:t>
      </w:r>
      <w:r w:rsidRPr="00C93CF5">
        <w:rPr>
          <w:rFonts w:ascii="Times New Roman" w:hAnsi="Times New Roman" w:cs="Times New Roman"/>
          <w:sz w:val="24"/>
          <w:szCs w:val="24"/>
        </w:rPr>
        <w:t xml:space="preserve"> 1992</w:t>
      </w:r>
      <w:r w:rsidR="00F65CC5" w:rsidRPr="00C93CF5">
        <w:rPr>
          <w:rFonts w:ascii="Times New Roman" w:hAnsi="Times New Roman" w:cs="Times New Roman"/>
          <w:sz w:val="24"/>
          <w:szCs w:val="24"/>
        </w:rPr>
        <w:t xml:space="preserve"> г.№</w:t>
      </w:r>
      <w:r w:rsidRPr="00C93CF5">
        <w:rPr>
          <w:rFonts w:ascii="Times New Roman" w:hAnsi="Times New Roman" w:cs="Times New Roman"/>
          <w:sz w:val="24"/>
          <w:szCs w:val="24"/>
        </w:rPr>
        <w:t> 3185-I</w:t>
      </w:r>
      <w:r w:rsidR="00F65CC5" w:rsidRPr="00C93CF5">
        <w:rPr>
          <w:rFonts w:ascii="Times New Roman" w:hAnsi="Times New Roman" w:cs="Times New Roman"/>
          <w:sz w:val="24"/>
          <w:szCs w:val="24"/>
        </w:rPr>
        <w:t xml:space="preserve"> «</w:t>
      </w:r>
      <w:r w:rsidRPr="00C93CF5">
        <w:rPr>
          <w:rFonts w:ascii="Times New Roman" w:hAnsi="Times New Roman" w:cs="Times New Roman"/>
          <w:sz w:val="24"/>
          <w:szCs w:val="24"/>
        </w:rPr>
        <w:t>О психиатрической помощи и гарантиях прав граждан при ее оказании</w:t>
      </w:r>
      <w:r w:rsidR="00F65CC5" w:rsidRPr="00C93CF5">
        <w:rPr>
          <w:rFonts w:ascii="Times New Roman" w:hAnsi="Times New Roman" w:cs="Times New Roman"/>
          <w:sz w:val="24"/>
          <w:szCs w:val="24"/>
        </w:rPr>
        <w:t>»</w:t>
      </w:r>
      <w:r w:rsidRPr="00C93CF5">
        <w:rPr>
          <w:rFonts w:ascii="Times New Roman" w:hAnsi="Times New Roman" w:cs="Times New Roman"/>
          <w:sz w:val="24"/>
          <w:szCs w:val="24"/>
        </w:rPr>
        <w:t>;</w:t>
      </w:r>
    </w:p>
    <w:p w:rsidR="00AA6908" w:rsidRPr="00C93CF5" w:rsidRDefault="00AA6908" w:rsidP="00A40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108"/>
      <w:bookmarkEnd w:id="2"/>
      <w:r w:rsidRPr="00C93CF5">
        <w:rPr>
          <w:rFonts w:ascii="Times New Roman" w:hAnsi="Times New Roman" w:cs="Times New Roman"/>
          <w:sz w:val="24"/>
          <w:szCs w:val="24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bookmarkEnd w:id="3"/>
    <w:p w:rsidR="00AA6908" w:rsidRPr="00C93CF5" w:rsidRDefault="002F085C" w:rsidP="00A40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CF5">
        <w:rPr>
          <w:rFonts w:ascii="Times New Roman" w:hAnsi="Times New Roman" w:cs="Times New Roman"/>
          <w:sz w:val="24"/>
          <w:szCs w:val="24"/>
        </w:rPr>
        <w:t>9</w:t>
      </w:r>
      <w:r w:rsidR="00AA6908" w:rsidRPr="00C93CF5">
        <w:rPr>
          <w:rFonts w:ascii="Times New Roman" w:hAnsi="Times New Roman" w:cs="Times New Roman"/>
          <w:sz w:val="24"/>
          <w:szCs w:val="24"/>
        </w:rPr>
        <w:t>) граждане, пострадавшие в результате чрезвычайной ситуации</w:t>
      </w:r>
      <w:r w:rsidRPr="00C93CF5">
        <w:rPr>
          <w:rFonts w:ascii="Times New Roman" w:hAnsi="Times New Roman" w:cs="Times New Roman"/>
          <w:sz w:val="24"/>
          <w:szCs w:val="24"/>
        </w:rPr>
        <w:t>, а именно:</w:t>
      </w:r>
    </w:p>
    <w:p w:rsidR="00AA6908" w:rsidRPr="00C93CF5" w:rsidRDefault="002F085C" w:rsidP="00A40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10811"/>
      <w:r w:rsidRPr="00C93CF5">
        <w:rPr>
          <w:rFonts w:ascii="Times New Roman" w:hAnsi="Times New Roman" w:cs="Times New Roman"/>
          <w:sz w:val="24"/>
          <w:szCs w:val="24"/>
        </w:rPr>
        <w:t>-</w:t>
      </w:r>
      <w:r w:rsidR="00AA6908" w:rsidRPr="00C93CF5">
        <w:rPr>
          <w:rFonts w:ascii="Times New Roman" w:hAnsi="Times New Roman" w:cs="Times New Roman"/>
          <w:sz w:val="24"/>
          <w:szCs w:val="24"/>
        </w:rPr>
        <w:t xml:space="preserve"> супруг (супруга), состоявший (состоявшая) в зарегистрированномбраке с погибшим (умершим) на день гибели (смерти) в результате чрезвычайной ситуации;</w:t>
      </w:r>
    </w:p>
    <w:p w:rsidR="00AA6908" w:rsidRPr="00C93CF5" w:rsidRDefault="002F085C" w:rsidP="00A40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10812"/>
      <w:bookmarkEnd w:id="4"/>
      <w:r w:rsidRPr="00C93CF5">
        <w:rPr>
          <w:rFonts w:ascii="Times New Roman" w:hAnsi="Times New Roman" w:cs="Times New Roman"/>
          <w:sz w:val="24"/>
          <w:szCs w:val="24"/>
        </w:rPr>
        <w:t>-</w:t>
      </w:r>
      <w:r w:rsidR="00AA6908" w:rsidRPr="00C93CF5">
        <w:rPr>
          <w:rFonts w:ascii="Times New Roman" w:hAnsi="Times New Roman" w:cs="Times New Roman"/>
          <w:sz w:val="24"/>
          <w:szCs w:val="24"/>
        </w:rPr>
        <w:t xml:space="preserve"> дети погибшего (умершего) в результате чрезвычайной ситуации;</w:t>
      </w:r>
    </w:p>
    <w:p w:rsidR="00AA6908" w:rsidRPr="00C93CF5" w:rsidRDefault="002F085C" w:rsidP="00A40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10813"/>
      <w:bookmarkEnd w:id="5"/>
      <w:r w:rsidRPr="00C93CF5">
        <w:rPr>
          <w:rFonts w:ascii="Times New Roman" w:hAnsi="Times New Roman" w:cs="Times New Roman"/>
          <w:sz w:val="24"/>
          <w:szCs w:val="24"/>
        </w:rPr>
        <w:t>-</w:t>
      </w:r>
      <w:r w:rsidR="00AA6908" w:rsidRPr="00C93CF5">
        <w:rPr>
          <w:rFonts w:ascii="Times New Roman" w:hAnsi="Times New Roman" w:cs="Times New Roman"/>
          <w:sz w:val="24"/>
          <w:szCs w:val="24"/>
        </w:rPr>
        <w:t xml:space="preserve"> родители погибшего (умершего) в результате чрезвычайной ситуации;</w:t>
      </w:r>
    </w:p>
    <w:p w:rsidR="00AA6908" w:rsidRPr="00C93CF5" w:rsidRDefault="002F085C" w:rsidP="00A40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10814"/>
      <w:bookmarkEnd w:id="6"/>
      <w:r w:rsidRPr="00C93CF5">
        <w:rPr>
          <w:rFonts w:ascii="Times New Roman" w:hAnsi="Times New Roman" w:cs="Times New Roman"/>
          <w:sz w:val="24"/>
          <w:szCs w:val="24"/>
        </w:rPr>
        <w:t>-</w:t>
      </w:r>
      <w:r w:rsidR="00AA6908" w:rsidRPr="00C93CF5">
        <w:rPr>
          <w:rFonts w:ascii="Times New Roman" w:hAnsi="Times New Roman" w:cs="Times New Roman"/>
          <w:sz w:val="24"/>
          <w:szCs w:val="24"/>
        </w:rPr>
        <w:t xml:space="preserve">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AA6908" w:rsidRPr="00C93CF5" w:rsidRDefault="002F085C" w:rsidP="00A40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10815"/>
      <w:bookmarkEnd w:id="7"/>
      <w:r w:rsidRPr="00C93CF5">
        <w:rPr>
          <w:rFonts w:ascii="Times New Roman" w:hAnsi="Times New Roman" w:cs="Times New Roman"/>
          <w:sz w:val="24"/>
          <w:szCs w:val="24"/>
        </w:rPr>
        <w:t>-</w:t>
      </w:r>
      <w:r w:rsidR="00AA6908" w:rsidRPr="00C93CF5">
        <w:rPr>
          <w:rFonts w:ascii="Times New Roman" w:hAnsi="Times New Roman" w:cs="Times New Roman"/>
          <w:sz w:val="24"/>
          <w:szCs w:val="24"/>
        </w:rPr>
        <w:t xml:space="preserve"> граждане, здоровью которых причинен вред в результате чрезвычайной ситуации;</w:t>
      </w:r>
    </w:p>
    <w:p w:rsidR="00AA6908" w:rsidRPr="00C93CF5" w:rsidRDefault="002F085C" w:rsidP="00A40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10816"/>
      <w:bookmarkEnd w:id="8"/>
      <w:r w:rsidRPr="00C93CF5">
        <w:rPr>
          <w:rFonts w:ascii="Times New Roman" w:hAnsi="Times New Roman" w:cs="Times New Roman"/>
          <w:sz w:val="24"/>
          <w:szCs w:val="24"/>
        </w:rPr>
        <w:t>-</w:t>
      </w:r>
      <w:r w:rsidR="00AA6908" w:rsidRPr="00C93CF5">
        <w:rPr>
          <w:rFonts w:ascii="Times New Roman" w:hAnsi="Times New Roman" w:cs="Times New Roman"/>
          <w:sz w:val="24"/>
          <w:szCs w:val="24"/>
        </w:rPr>
        <w:t xml:space="preserve">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8E5DB6" w:rsidRPr="00C93CF5" w:rsidRDefault="008E5DB6" w:rsidP="00A40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CF5">
        <w:rPr>
          <w:rFonts w:ascii="Times New Roman" w:hAnsi="Times New Roman" w:cs="Times New Roman"/>
          <w:sz w:val="24"/>
          <w:szCs w:val="24"/>
        </w:rPr>
        <w:t xml:space="preserve">10) </w:t>
      </w:r>
      <w:r w:rsidRPr="008E5DB6">
        <w:rPr>
          <w:rFonts w:ascii="Times New Roman" w:hAnsi="Times New Roman" w:cs="Times New Roman"/>
          <w:sz w:val="24"/>
          <w:szCs w:val="24"/>
        </w:rPr>
        <w:t>граждане, являющиеся членами семьи, имеющей трех и более детей в возрасте до 18 лет (в том числе усыновленных (удочеренных), переданных на воспитание в приемную или патронатную семью, под опеку (попечительство);</w:t>
      </w:r>
    </w:p>
    <w:p w:rsidR="001D5EAF" w:rsidRPr="00C93CF5" w:rsidRDefault="001D5EAF" w:rsidP="00A40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CF5">
        <w:rPr>
          <w:rFonts w:ascii="Times New Roman" w:hAnsi="Times New Roman" w:cs="Times New Roman"/>
          <w:sz w:val="24"/>
          <w:szCs w:val="24"/>
        </w:rPr>
        <w:t xml:space="preserve">11) </w:t>
      </w:r>
      <w:r w:rsidRPr="008E5DB6">
        <w:rPr>
          <w:rFonts w:ascii="Times New Roman" w:hAnsi="Times New Roman" w:cs="Times New Roman"/>
          <w:sz w:val="24"/>
          <w:szCs w:val="24"/>
        </w:rPr>
        <w:t>одинокие матери;</w:t>
      </w:r>
    </w:p>
    <w:p w:rsidR="00B62E97" w:rsidRDefault="001D5EAF" w:rsidP="00A52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CF5">
        <w:rPr>
          <w:rFonts w:ascii="Times New Roman" w:hAnsi="Times New Roman" w:cs="Times New Roman"/>
          <w:sz w:val="24"/>
          <w:szCs w:val="24"/>
        </w:rPr>
        <w:t xml:space="preserve">12) </w:t>
      </w:r>
      <w:bookmarkStart w:id="10" w:name="sub_24"/>
      <w:r w:rsidRPr="008E5DB6">
        <w:rPr>
          <w:rFonts w:ascii="Times New Roman" w:hAnsi="Times New Roman" w:cs="Times New Roman"/>
          <w:sz w:val="24"/>
          <w:szCs w:val="24"/>
        </w:rPr>
        <w:t>граждане в возрасте 55-60 лет для женщин и 60-65 лет для мужчин, если они обращаются за оказанием бесплатной юридической помощи по вопросам, связанным с предоставлением мер социальной поддержки и иных льгот, установленных законодательством Тамбовской области, и за</w:t>
      </w:r>
      <w:r w:rsidR="00C93CF5">
        <w:rPr>
          <w:rFonts w:ascii="Times New Roman" w:hAnsi="Times New Roman" w:cs="Times New Roman"/>
          <w:sz w:val="24"/>
          <w:szCs w:val="24"/>
        </w:rPr>
        <w:t>щитой их трудовых прав и свобод</w:t>
      </w:r>
      <w:bookmarkEnd w:id="9"/>
      <w:bookmarkEnd w:id="10"/>
      <w:r w:rsidR="00B62E97">
        <w:rPr>
          <w:rFonts w:ascii="Times New Roman" w:hAnsi="Times New Roman" w:cs="Times New Roman"/>
          <w:sz w:val="24"/>
          <w:szCs w:val="24"/>
        </w:rPr>
        <w:t>.</w:t>
      </w:r>
    </w:p>
    <w:p w:rsidR="00A52550" w:rsidRPr="00A52550" w:rsidRDefault="00A52550" w:rsidP="00A525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  <w:sz w:val="16"/>
          <w:szCs w:val="16"/>
        </w:rPr>
      </w:pPr>
    </w:p>
    <w:p w:rsidR="00B62E97" w:rsidRPr="00B62E97" w:rsidRDefault="00B62E97" w:rsidP="00B62E97">
      <w:pPr>
        <w:spacing w:after="0" w:line="240" w:lineRule="auto"/>
        <w:jc w:val="both"/>
        <w:rPr>
          <w:rFonts w:cs="Times New Roman"/>
          <w:b/>
          <w:i/>
          <w:sz w:val="16"/>
          <w:szCs w:val="16"/>
        </w:rPr>
        <w:sectPr w:rsidR="00B62E97" w:rsidRPr="00B62E97" w:rsidSect="00106736">
          <w:type w:val="continuous"/>
          <w:pgSz w:w="16839" w:h="23814" w:code="8"/>
          <w:pgMar w:top="709" w:right="708" w:bottom="142" w:left="709" w:header="709" w:footer="709" w:gutter="0"/>
          <w:cols w:num="2" w:space="708"/>
          <w:docGrid w:linePitch="360"/>
        </w:sectPr>
      </w:pPr>
    </w:p>
    <w:tbl>
      <w:tblPr>
        <w:tblStyle w:val="a7"/>
        <w:tblW w:w="0" w:type="auto"/>
        <w:tblLook w:val="04A0"/>
      </w:tblPr>
      <w:tblGrid>
        <w:gridCol w:w="15638"/>
      </w:tblGrid>
      <w:tr w:rsidR="00360080" w:rsidTr="00C07C20">
        <w:tc>
          <w:tcPr>
            <w:tcW w:w="15638" w:type="dxa"/>
          </w:tcPr>
          <w:p w:rsidR="00360080" w:rsidRPr="00656186" w:rsidRDefault="007E0BA2" w:rsidP="0065618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4"/>
                <w:szCs w:val="28"/>
              </w:rPr>
              <w:lastRenderedPageBreak/>
              <w:t xml:space="preserve">СЛУЧАИ ОКАЗАНИЯ </w:t>
            </w:r>
            <w:r w:rsidR="00360080" w:rsidRPr="00435B53">
              <w:rPr>
                <w:rFonts w:ascii="Arial" w:hAnsi="Arial" w:cs="Arial"/>
                <w:b/>
                <w:i/>
                <w:sz w:val="24"/>
                <w:szCs w:val="28"/>
              </w:rPr>
              <w:t>БЕСПЛАТН</w:t>
            </w:r>
            <w:r>
              <w:rPr>
                <w:rFonts w:ascii="Arial" w:hAnsi="Arial" w:cs="Arial"/>
                <w:b/>
                <w:i/>
                <w:sz w:val="24"/>
                <w:szCs w:val="28"/>
              </w:rPr>
              <w:t>ОЙ</w:t>
            </w:r>
            <w:r w:rsidR="00716884">
              <w:rPr>
                <w:rFonts w:ascii="Arial" w:hAnsi="Arial" w:cs="Arial"/>
                <w:b/>
                <w:i/>
                <w:sz w:val="24"/>
                <w:szCs w:val="28"/>
              </w:rPr>
              <w:t xml:space="preserve"> </w:t>
            </w:r>
            <w:r w:rsidR="00360080" w:rsidRPr="00435B53">
              <w:rPr>
                <w:rFonts w:ascii="Arial" w:hAnsi="Arial" w:cs="Arial"/>
                <w:b/>
                <w:i/>
                <w:sz w:val="24"/>
                <w:szCs w:val="28"/>
              </w:rPr>
              <w:t>ЮРИДИЧЕСК</w:t>
            </w:r>
            <w:r w:rsidR="00656186">
              <w:rPr>
                <w:rFonts w:ascii="Arial" w:hAnsi="Arial" w:cs="Arial"/>
                <w:b/>
                <w:i/>
                <w:sz w:val="24"/>
                <w:szCs w:val="28"/>
              </w:rPr>
              <w:t>ОЙ</w:t>
            </w:r>
            <w:r w:rsidR="00716884">
              <w:rPr>
                <w:rFonts w:ascii="Arial" w:hAnsi="Arial" w:cs="Arial"/>
                <w:b/>
                <w:i/>
                <w:sz w:val="24"/>
                <w:szCs w:val="28"/>
              </w:rPr>
              <w:t xml:space="preserve"> </w:t>
            </w:r>
            <w:r w:rsidR="00360080" w:rsidRPr="00435B53">
              <w:rPr>
                <w:rFonts w:ascii="Arial" w:hAnsi="Arial" w:cs="Arial"/>
                <w:b/>
                <w:i/>
                <w:sz w:val="24"/>
                <w:szCs w:val="28"/>
              </w:rPr>
              <w:t>ПОМОЩ</w:t>
            </w:r>
            <w:r>
              <w:rPr>
                <w:rFonts w:ascii="Arial" w:hAnsi="Arial" w:cs="Arial"/>
                <w:b/>
                <w:i/>
                <w:sz w:val="24"/>
                <w:szCs w:val="28"/>
              </w:rPr>
              <w:t>И</w:t>
            </w:r>
            <w:r w:rsidR="00716884">
              <w:rPr>
                <w:rFonts w:ascii="Arial" w:hAnsi="Arial" w:cs="Arial"/>
                <w:b/>
                <w:i/>
                <w:sz w:val="24"/>
                <w:szCs w:val="28"/>
              </w:rPr>
              <w:t xml:space="preserve"> </w:t>
            </w:r>
            <w:r w:rsidR="00656186">
              <w:rPr>
                <w:rFonts w:ascii="Arial" w:hAnsi="Arial" w:cs="Arial"/>
                <w:b/>
                <w:i/>
                <w:sz w:val="24"/>
                <w:szCs w:val="28"/>
              </w:rPr>
              <w:t xml:space="preserve">ГРАЖДАНАМ </w:t>
            </w:r>
            <w:r w:rsidR="00360080" w:rsidRPr="00435B53">
              <w:rPr>
                <w:rFonts w:ascii="Arial" w:hAnsi="Arial" w:cs="Arial"/>
                <w:b/>
                <w:i/>
                <w:sz w:val="24"/>
                <w:szCs w:val="28"/>
              </w:rPr>
              <w:t>В</w:t>
            </w:r>
            <w:r w:rsidR="00716884">
              <w:rPr>
                <w:rFonts w:ascii="Arial" w:hAnsi="Arial" w:cs="Arial"/>
                <w:b/>
                <w:i/>
                <w:sz w:val="24"/>
                <w:szCs w:val="28"/>
              </w:rPr>
              <w:t xml:space="preserve"> </w:t>
            </w:r>
            <w:r w:rsidR="00360080" w:rsidRPr="00435B53">
              <w:rPr>
                <w:rFonts w:ascii="Arial" w:hAnsi="Arial" w:cs="Arial"/>
                <w:b/>
                <w:i/>
                <w:sz w:val="24"/>
                <w:szCs w:val="28"/>
              </w:rPr>
              <w:t>ТАМБОВСКОЙ</w:t>
            </w:r>
            <w:r w:rsidR="00716884">
              <w:rPr>
                <w:rFonts w:ascii="Arial" w:hAnsi="Arial" w:cs="Arial"/>
                <w:b/>
                <w:i/>
                <w:sz w:val="24"/>
                <w:szCs w:val="28"/>
              </w:rPr>
              <w:t xml:space="preserve"> </w:t>
            </w:r>
            <w:r w:rsidR="00360080" w:rsidRPr="00435B53">
              <w:rPr>
                <w:rFonts w:ascii="Arial" w:hAnsi="Arial" w:cs="Arial"/>
                <w:b/>
                <w:i/>
                <w:sz w:val="24"/>
                <w:szCs w:val="28"/>
              </w:rPr>
              <w:t>ОБЛАСТИ</w:t>
            </w:r>
          </w:p>
        </w:tc>
      </w:tr>
    </w:tbl>
    <w:p w:rsidR="006C785D" w:rsidRDefault="006C785D" w:rsidP="00A4042E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C785D" w:rsidSect="00C07C20">
          <w:type w:val="continuous"/>
          <w:pgSz w:w="16839" w:h="23814" w:code="8"/>
          <w:pgMar w:top="284" w:right="708" w:bottom="142" w:left="709" w:header="709" w:footer="709" w:gutter="0"/>
          <w:cols w:space="708"/>
          <w:docGrid w:linePitch="360"/>
        </w:sectPr>
      </w:pPr>
    </w:p>
    <w:p w:rsidR="002C569D" w:rsidRPr="009D0201" w:rsidRDefault="00DD017C" w:rsidP="0005222D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20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72667" w:rsidRPr="009D0201">
        <w:rPr>
          <w:rFonts w:ascii="Times New Roman" w:hAnsi="Times New Roman" w:cs="Times New Roman"/>
          <w:sz w:val="28"/>
          <w:szCs w:val="28"/>
        </w:rPr>
        <w:t>ризнание</w:t>
      </w:r>
      <w:r w:rsidRPr="009D0201">
        <w:rPr>
          <w:rFonts w:ascii="Times New Roman" w:hAnsi="Times New Roman" w:cs="Times New Roman"/>
          <w:sz w:val="28"/>
          <w:szCs w:val="28"/>
        </w:rPr>
        <w:t>недействительными сделок с недвижимым имуществом</w:t>
      </w:r>
      <w:r w:rsidR="002C569D" w:rsidRPr="009D0201">
        <w:rPr>
          <w:rFonts w:ascii="Times New Roman" w:hAnsi="Times New Roman" w:cs="Times New Roman"/>
          <w:sz w:val="28"/>
          <w:szCs w:val="28"/>
        </w:rPr>
        <w:t>;</w:t>
      </w:r>
    </w:p>
    <w:p w:rsidR="002C569D" w:rsidRPr="009D0201" w:rsidRDefault="00DD017C" w:rsidP="0005222D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612"/>
      <w:r w:rsidRPr="009D0201">
        <w:rPr>
          <w:rFonts w:ascii="Times New Roman" w:hAnsi="Times New Roman" w:cs="Times New Roman"/>
          <w:sz w:val="28"/>
          <w:szCs w:val="28"/>
        </w:rPr>
        <w:t>защита прав потребителей, в части предоставления коммунальных услуг</w:t>
      </w:r>
      <w:r w:rsidR="002C569D" w:rsidRPr="009D0201">
        <w:rPr>
          <w:rFonts w:ascii="Times New Roman" w:hAnsi="Times New Roman" w:cs="Times New Roman"/>
          <w:sz w:val="28"/>
          <w:szCs w:val="28"/>
        </w:rPr>
        <w:t>;</w:t>
      </w:r>
    </w:p>
    <w:p w:rsidR="00A52550" w:rsidRPr="00A52550" w:rsidRDefault="00A52550" w:rsidP="00A52550">
      <w:pPr>
        <w:pStyle w:val="ab"/>
        <w:spacing w:after="0" w:line="240" w:lineRule="auto"/>
        <w:ind w:left="771"/>
        <w:jc w:val="both"/>
        <w:rPr>
          <w:rFonts w:ascii="Times New Roman" w:hAnsi="Times New Roman" w:cs="Times New Roman"/>
          <w:sz w:val="16"/>
          <w:szCs w:val="16"/>
        </w:rPr>
      </w:pPr>
      <w:bookmarkStart w:id="12" w:name="sub_613"/>
      <w:bookmarkEnd w:id="11"/>
    </w:p>
    <w:p w:rsidR="002C569D" w:rsidRDefault="00AA4189" w:rsidP="0005222D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201">
        <w:rPr>
          <w:rFonts w:ascii="Times New Roman" w:hAnsi="Times New Roman" w:cs="Times New Roman"/>
          <w:sz w:val="28"/>
          <w:szCs w:val="28"/>
        </w:rPr>
        <w:lastRenderedPageBreak/>
        <w:t>установление и оспаривание отцовства (материнства), взыскание алиментов</w:t>
      </w:r>
      <w:r w:rsidR="0005222D" w:rsidRPr="009D0201">
        <w:rPr>
          <w:rFonts w:ascii="Times New Roman" w:hAnsi="Times New Roman" w:cs="Times New Roman"/>
          <w:sz w:val="28"/>
          <w:szCs w:val="28"/>
        </w:rPr>
        <w:t>,</w:t>
      </w:r>
    </w:p>
    <w:p w:rsidR="00A52550" w:rsidRPr="009D0201" w:rsidRDefault="00A52550" w:rsidP="00A52550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50">
        <w:rPr>
          <w:rFonts w:ascii="Times New Roman" w:hAnsi="Times New Roman" w:cs="Times New Roman"/>
          <w:sz w:val="28"/>
          <w:szCs w:val="28"/>
        </w:rPr>
        <w:t>признание права на жилое помещение,</w:t>
      </w:r>
    </w:p>
    <w:bookmarkEnd w:id="12"/>
    <w:p w:rsidR="006C785D" w:rsidRPr="009D0201" w:rsidRDefault="008D1E7A" w:rsidP="009D0201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C785D" w:rsidRPr="009D0201" w:rsidSect="006C785D">
          <w:type w:val="continuous"/>
          <w:pgSz w:w="16839" w:h="23814" w:code="8"/>
          <w:pgMar w:top="284" w:right="708" w:bottom="142" w:left="709" w:header="709" w:footer="709" w:gutter="0"/>
          <w:cols w:num="2" w:space="708"/>
          <w:docGrid w:linePitch="360"/>
        </w:sectPr>
      </w:pPr>
      <w:r w:rsidRPr="009D0201">
        <w:rPr>
          <w:rFonts w:ascii="Times New Roman" w:hAnsi="Times New Roman" w:cs="Times New Roman"/>
          <w:sz w:val="28"/>
          <w:szCs w:val="28"/>
        </w:rPr>
        <w:t>и друг</w:t>
      </w:r>
      <w:r w:rsidR="009D0201" w:rsidRPr="009D0201">
        <w:rPr>
          <w:rFonts w:ascii="Times New Roman" w:hAnsi="Times New Roman" w:cs="Times New Roman"/>
          <w:sz w:val="28"/>
          <w:szCs w:val="28"/>
        </w:rPr>
        <w:t>ие</w:t>
      </w:r>
      <w:r w:rsidR="002F7EA8">
        <w:rPr>
          <w:rFonts w:ascii="Times New Roman" w:hAnsi="Times New Roman" w:cs="Times New Roman"/>
          <w:sz w:val="28"/>
          <w:szCs w:val="28"/>
        </w:rPr>
        <w:t xml:space="preserve"> предусмотренные </w:t>
      </w:r>
      <w:r w:rsidR="00D556D3">
        <w:rPr>
          <w:rFonts w:ascii="Times New Roman" w:hAnsi="Times New Roman" w:cs="Times New Roman"/>
          <w:sz w:val="28"/>
          <w:szCs w:val="28"/>
        </w:rPr>
        <w:t>законодательствомслучаи</w:t>
      </w:r>
      <w:r w:rsidR="002F7EA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ook w:val="04A0"/>
      </w:tblPr>
      <w:tblGrid>
        <w:gridCol w:w="15365"/>
      </w:tblGrid>
      <w:tr w:rsidR="006B2F46" w:rsidTr="00A52550">
        <w:trPr>
          <w:trHeight w:val="310"/>
        </w:trPr>
        <w:tc>
          <w:tcPr>
            <w:tcW w:w="15365" w:type="dxa"/>
          </w:tcPr>
          <w:p w:rsidR="006B2F46" w:rsidRDefault="006B2F46" w:rsidP="00435B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B53">
              <w:rPr>
                <w:rFonts w:ascii="Arial" w:hAnsi="Arial" w:cs="Arial"/>
                <w:b/>
                <w:i/>
                <w:sz w:val="24"/>
                <w:szCs w:val="28"/>
              </w:rPr>
              <w:lastRenderedPageBreak/>
              <w:t xml:space="preserve">КУДА ОБРАЩАТЬСЯ ЗА </w:t>
            </w:r>
            <w:r w:rsidR="001F14BF" w:rsidRPr="00435B53">
              <w:rPr>
                <w:rFonts w:ascii="Arial" w:hAnsi="Arial" w:cs="Arial"/>
                <w:b/>
                <w:i/>
                <w:sz w:val="24"/>
                <w:szCs w:val="28"/>
              </w:rPr>
              <w:t>ПОЛУЧЕНИЕМ БЕСПЛАТНОЙ ЮРИДИЧЕСКОЙ ПОМОЩИ</w:t>
            </w:r>
            <w:r w:rsidR="003675DB" w:rsidRPr="00435B53">
              <w:rPr>
                <w:rFonts w:ascii="Arial" w:hAnsi="Arial" w:cs="Arial"/>
                <w:b/>
                <w:i/>
                <w:sz w:val="24"/>
                <w:szCs w:val="28"/>
              </w:rPr>
              <w:t xml:space="preserve"> В ТАМБОВСКОЙ ОБЛАСТИ</w:t>
            </w:r>
            <w:r w:rsidR="001F14BF" w:rsidRPr="00435B53">
              <w:rPr>
                <w:rFonts w:ascii="Arial" w:hAnsi="Arial" w:cs="Arial"/>
                <w:b/>
                <w:i/>
                <w:sz w:val="24"/>
                <w:szCs w:val="28"/>
              </w:rPr>
              <w:t>?</w:t>
            </w:r>
          </w:p>
        </w:tc>
      </w:tr>
    </w:tbl>
    <w:p w:rsidR="0058305E" w:rsidRDefault="0058305E" w:rsidP="00A4042E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  <w:sectPr w:rsidR="0058305E" w:rsidSect="00C07C20">
          <w:type w:val="continuous"/>
          <w:pgSz w:w="16839" w:h="23814" w:code="8"/>
          <w:pgMar w:top="284" w:right="708" w:bottom="142" w:left="709" w:header="709" w:footer="709" w:gutter="0"/>
          <w:cols w:space="708"/>
          <w:docGrid w:linePitch="360"/>
        </w:sectPr>
      </w:pPr>
    </w:p>
    <w:p w:rsidR="00F34284" w:rsidRPr="00435B53" w:rsidRDefault="00A42BB1" w:rsidP="00A4042E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53">
        <w:rPr>
          <w:rFonts w:ascii="Times New Roman" w:hAnsi="Times New Roman" w:cs="Times New Roman"/>
          <w:sz w:val="24"/>
          <w:szCs w:val="24"/>
        </w:rPr>
        <w:lastRenderedPageBreak/>
        <w:t>ТОГКУ «Государственное юридическое бюро Тамбовской области», контактный телефон: 8 (4752) 72-03-17</w:t>
      </w:r>
      <w:r w:rsidR="00870D06" w:rsidRPr="00435B53">
        <w:rPr>
          <w:rFonts w:ascii="Times New Roman" w:hAnsi="Times New Roman" w:cs="Times New Roman"/>
          <w:sz w:val="24"/>
          <w:szCs w:val="24"/>
        </w:rPr>
        <w:t xml:space="preserve">, официальный интернет-сайт </w:t>
      </w:r>
      <w:hyperlink r:id="rId9" w:tgtFrame="_blank" w:history="1">
        <w:r w:rsidR="00870D06" w:rsidRPr="00435B5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gub.tmbreg.ru</w:t>
        </w:r>
      </w:hyperlink>
      <w:r w:rsidR="00F34284" w:rsidRPr="00435B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6F8B" w:rsidRPr="00435B53" w:rsidRDefault="00B114FF" w:rsidP="00A4042E">
      <w:pPr>
        <w:pStyle w:val="ab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B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Негосударственный центр бесплатной юридической помощи АНО </w:t>
      </w:r>
      <w:r w:rsidRPr="00435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«Юридический центр Гарант», </w:t>
      </w:r>
      <w:r w:rsidR="0046459E" w:rsidRPr="00435B53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Pr="00435B53">
        <w:rPr>
          <w:rFonts w:ascii="Times New Roman" w:hAnsi="Times New Roman" w:cs="Times New Roman"/>
          <w:color w:val="000000" w:themeColor="text1"/>
          <w:sz w:val="24"/>
          <w:szCs w:val="24"/>
        </w:rPr>
        <w:t>8 (4752) 70-31-85</w:t>
      </w:r>
      <w:r w:rsidR="0046459E" w:rsidRPr="00435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6459E" w:rsidRPr="00435B53">
        <w:rPr>
          <w:rFonts w:ascii="Times New Roman" w:hAnsi="Times New Roman" w:cs="Times New Roman"/>
          <w:sz w:val="24"/>
          <w:szCs w:val="24"/>
        </w:rPr>
        <w:t>официальный интернет-сайт</w:t>
      </w:r>
      <w:hyperlink r:id="rId10" w:history="1">
        <w:r w:rsidR="00D30083" w:rsidRPr="00435B5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30083" w:rsidRPr="00435B53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="00D30083" w:rsidRPr="00435B5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jcent</w:t>
        </w:r>
        <w:r w:rsidR="00D30083" w:rsidRPr="00435B53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D30083" w:rsidRPr="00435B5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D30083" w:rsidRPr="00435B53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</w:hyperlink>
      <w:r w:rsidR="00251FDF" w:rsidRPr="00435B53">
        <w:rPr>
          <w:rFonts w:ascii="Times New Roman" w:hAnsi="Times New Roman" w:cs="Times New Roman"/>
          <w:sz w:val="24"/>
          <w:szCs w:val="24"/>
        </w:rPr>
        <w:t>;</w:t>
      </w:r>
    </w:p>
    <w:p w:rsidR="00A24D92" w:rsidRPr="00435B53" w:rsidRDefault="00A24D92" w:rsidP="00A4042E">
      <w:pPr>
        <w:pStyle w:val="ab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B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Негосударственный центр бесплатной юридической помощи Тамбовского регионального отделения Общероссийской общественной организации «Ассоциация юристов России», контактный телефон: 8 (4752) 42-23-62, </w:t>
      </w:r>
      <w:r w:rsidRPr="00435B53">
        <w:rPr>
          <w:rFonts w:ascii="Times New Roman" w:hAnsi="Times New Roman" w:cs="Times New Roman"/>
          <w:sz w:val="24"/>
          <w:szCs w:val="24"/>
        </w:rPr>
        <w:t>официальный интернет-сайт</w:t>
      </w:r>
      <w:hyperlink r:id="rId11" w:history="1">
        <w:r w:rsidR="003336CF" w:rsidRPr="00435B5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336CF" w:rsidRPr="00435B53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3336CF" w:rsidRPr="00435B5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tmbalrf</w:t>
        </w:r>
        <w:r w:rsidR="003336CF" w:rsidRPr="00435B53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3336CF" w:rsidRPr="00435B5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35B53">
        <w:rPr>
          <w:rFonts w:ascii="Times New Roman" w:hAnsi="Times New Roman" w:cs="Times New Roman"/>
          <w:sz w:val="24"/>
          <w:szCs w:val="24"/>
        </w:rPr>
        <w:t>;</w:t>
      </w:r>
    </w:p>
    <w:p w:rsidR="00A24D92" w:rsidRPr="00435B53" w:rsidRDefault="00A24D92" w:rsidP="00A4042E">
      <w:pPr>
        <w:pStyle w:val="ab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B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Негосударственный центр бесплатной юридической помощи при Ассоциации правовой помощи, контактный телефон: 8 (4752) 47-03-70</w:t>
      </w:r>
      <w:r w:rsidRPr="00435B53">
        <w:rPr>
          <w:rFonts w:ascii="Times New Roman" w:hAnsi="Times New Roman" w:cs="Times New Roman"/>
          <w:sz w:val="24"/>
          <w:szCs w:val="24"/>
        </w:rPr>
        <w:t>;</w:t>
      </w:r>
    </w:p>
    <w:p w:rsidR="00C76F8B" w:rsidRPr="00435B53" w:rsidRDefault="00251FDF" w:rsidP="00A4042E">
      <w:pPr>
        <w:pStyle w:val="ab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B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Негосударственный центр бесплатной юридической помощи </w:t>
      </w:r>
      <w:r w:rsidRPr="00435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Тамбовской областной Коллегии адвокатов«Юридическая фирма «Приходько», </w:t>
      </w:r>
      <w:r w:rsidR="008F08D5" w:rsidRPr="00435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контактный </w:t>
      </w:r>
      <w:r w:rsidRPr="00435B53">
        <w:rPr>
          <w:rFonts w:ascii="Times New Roman" w:hAnsi="Times New Roman" w:cs="Times New Roman"/>
          <w:color w:val="000000" w:themeColor="text1"/>
          <w:sz w:val="24"/>
          <w:szCs w:val="24"/>
        </w:rPr>
        <w:t>телефон: 8 (4752) 72</w:t>
      </w:r>
      <w:r w:rsidR="008F08D5" w:rsidRPr="00435B5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435B53">
        <w:rPr>
          <w:rFonts w:ascii="Times New Roman" w:hAnsi="Times New Roman" w:cs="Times New Roman"/>
          <w:color w:val="000000" w:themeColor="text1"/>
          <w:sz w:val="24"/>
          <w:szCs w:val="24"/>
        </w:rPr>
        <w:t>93</w:t>
      </w:r>
      <w:r w:rsidR="008F08D5" w:rsidRPr="00435B5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435B53">
        <w:rPr>
          <w:rFonts w:ascii="Times New Roman" w:hAnsi="Times New Roman" w:cs="Times New Roman"/>
          <w:color w:val="000000" w:themeColor="text1"/>
          <w:sz w:val="24"/>
          <w:szCs w:val="24"/>
        </w:rPr>
        <w:t>92</w:t>
      </w:r>
      <w:r w:rsidR="003C73FC" w:rsidRPr="00435B53">
        <w:rPr>
          <w:rFonts w:ascii="Times New Roman" w:hAnsi="Times New Roman" w:cs="Times New Roman"/>
          <w:sz w:val="24"/>
          <w:szCs w:val="24"/>
        </w:rPr>
        <w:t>;</w:t>
      </w:r>
    </w:p>
    <w:p w:rsidR="00C76F8B" w:rsidRPr="00435B53" w:rsidRDefault="003C73FC" w:rsidP="00A4042E">
      <w:pPr>
        <w:pStyle w:val="ab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B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Негосударственный центр бесплатной юридической помощи </w:t>
      </w:r>
      <w:r w:rsidRPr="00435B53">
        <w:rPr>
          <w:rFonts w:ascii="Times New Roman" w:hAnsi="Times New Roman" w:cs="Times New Roman"/>
          <w:color w:val="000000" w:themeColor="text1"/>
          <w:sz w:val="24"/>
          <w:szCs w:val="24"/>
        </w:rPr>
        <w:t>ТРОО «Центр правовых технологий «Гражданский союз», контактный телефон</w:t>
      </w:r>
      <w:r w:rsidR="004C25A3" w:rsidRPr="00435B5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435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8(4752) 72-10-</w:t>
      </w:r>
      <w:r w:rsidR="00F17696" w:rsidRPr="00435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10, 89537118292, 89537121378, </w:t>
      </w:r>
      <w:r w:rsidR="00F17696" w:rsidRPr="00435B53">
        <w:rPr>
          <w:rFonts w:ascii="Times New Roman" w:hAnsi="Times New Roman" w:cs="Times New Roman"/>
          <w:sz w:val="24"/>
          <w:szCs w:val="24"/>
        </w:rPr>
        <w:t>официальный интернет-сайт</w:t>
      </w:r>
      <w:hyperlink r:id="rId12" w:history="1">
        <w:r w:rsidR="007B00DB" w:rsidRPr="00435B5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B00DB" w:rsidRPr="00435B53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="007B00DB" w:rsidRPr="00435B5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mojaokruga</w:t>
        </w:r>
        <w:r w:rsidR="007B00DB" w:rsidRPr="00435B53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7B00DB" w:rsidRPr="00435B5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7B00DB" w:rsidRPr="00435B53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r w:rsidR="007B00DB" w:rsidRPr="00435B5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pravo</w:t>
        </w:r>
        <w:r w:rsidR="007B00DB" w:rsidRPr="00435B53">
          <w:rPr>
            <w:rStyle w:val="ac"/>
            <w:rFonts w:ascii="Times New Roman" w:hAnsi="Times New Roman" w:cs="Times New Roman"/>
            <w:sz w:val="24"/>
            <w:szCs w:val="24"/>
          </w:rPr>
          <w:t>68/</w:t>
        </w:r>
      </w:hyperlink>
      <w:r w:rsidR="00F17696" w:rsidRPr="00435B53">
        <w:rPr>
          <w:rFonts w:ascii="Times New Roman" w:hAnsi="Times New Roman" w:cs="Times New Roman"/>
          <w:sz w:val="24"/>
          <w:szCs w:val="24"/>
        </w:rPr>
        <w:t>;</w:t>
      </w:r>
    </w:p>
    <w:p w:rsidR="00F8631B" w:rsidRPr="00435B53" w:rsidRDefault="00EC464F" w:rsidP="00A4042E">
      <w:pPr>
        <w:pStyle w:val="ab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B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Негосударственный центр бесплатной юридической помощи Автономная некоммерческая организация по защите гражданских прав «Голос»</w:t>
      </w:r>
      <w:r w:rsidR="00DC1947" w:rsidRPr="00435B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F8631B" w:rsidRPr="00435B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контактный телефон:</w:t>
      </w:r>
      <w:r w:rsidR="00FA71C1" w:rsidRPr="00435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(4752) 56-04-01</w:t>
      </w:r>
      <w:r w:rsidR="00F8631B" w:rsidRPr="00435B53">
        <w:rPr>
          <w:rFonts w:ascii="Times New Roman" w:hAnsi="Times New Roman" w:cs="Times New Roman"/>
          <w:sz w:val="24"/>
          <w:szCs w:val="24"/>
        </w:rPr>
        <w:t>;</w:t>
      </w:r>
    </w:p>
    <w:p w:rsidR="00EC464F" w:rsidRPr="00435B53" w:rsidRDefault="00527271" w:rsidP="00A4042E">
      <w:pPr>
        <w:pStyle w:val="ab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Тамбовский региональный общественный фонд по защите прав вкладчиков и акционеров, </w:t>
      </w:r>
      <w:r w:rsidR="00DC1947" w:rsidRPr="00435B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контактный телефон:</w:t>
      </w:r>
      <w:r w:rsidRPr="00435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8(4752)</w:t>
      </w:r>
      <w:r w:rsidR="00DC1947" w:rsidRPr="00435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56-02-93</w:t>
      </w:r>
      <w:r w:rsidR="00DC1947" w:rsidRPr="00435B53">
        <w:rPr>
          <w:rFonts w:ascii="Times New Roman" w:hAnsi="Times New Roman" w:cs="Times New Roman"/>
          <w:sz w:val="24"/>
          <w:szCs w:val="24"/>
        </w:rPr>
        <w:t>;</w:t>
      </w:r>
    </w:p>
    <w:p w:rsidR="006843A9" w:rsidRPr="00435B53" w:rsidRDefault="00E3728E" w:rsidP="00A4042E">
      <w:pPr>
        <w:pStyle w:val="ab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B53">
        <w:rPr>
          <w:rFonts w:ascii="Times New Roman" w:hAnsi="Times New Roman" w:cs="Times New Roman"/>
          <w:color w:val="000000" w:themeColor="text1"/>
          <w:sz w:val="24"/>
          <w:szCs w:val="24"/>
        </w:rPr>
        <w:t>Негосударственный центр бесплатной юридической помощи Общественной организации «Союз защиты прав потребителей Тамбовской области», контактный телефон: 8 (47533) 4-43-70</w:t>
      </w:r>
      <w:r w:rsidR="006843A9" w:rsidRPr="00435B53">
        <w:rPr>
          <w:rFonts w:ascii="Times New Roman" w:hAnsi="Times New Roman" w:cs="Times New Roman"/>
          <w:sz w:val="24"/>
          <w:szCs w:val="24"/>
        </w:rPr>
        <w:t>;</w:t>
      </w:r>
    </w:p>
    <w:p w:rsidR="00F02980" w:rsidRPr="00435B53" w:rsidRDefault="004D5370" w:rsidP="00A4042E">
      <w:pPr>
        <w:pStyle w:val="ab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B53">
        <w:rPr>
          <w:rFonts w:ascii="Times New Roman" w:hAnsi="Times New Roman" w:cs="Times New Roman"/>
          <w:color w:val="000000" w:themeColor="text1"/>
          <w:sz w:val="24"/>
          <w:szCs w:val="24"/>
        </w:rPr>
        <w:t>АНО «Академический правовой центр», контактный телефон: 8(4752) 53-35-46</w:t>
      </w:r>
      <w:r w:rsidR="00F02980" w:rsidRPr="00435B53">
        <w:rPr>
          <w:rFonts w:ascii="Times New Roman" w:hAnsi="Times New Roman" w:cs="Times New Roman"/>
          <w:sz w:val="24"/>
          <w:szCs w:val="24"/>
        </w:rPr>
        <w:t>;</w:t>
      </w:r>
    </w:p>
    <w:p w:rsidR="00774170" w:rsidRPr="00435B53" w:rsidRDefault="00774170" w:rsidP="00A4042E">
      <w:pPr>
        <w:pStyle w:val="ab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B53">
        <w:rPr>
          <w:rFonts w:ascii="Times New Roman" w:hAnsi="Times New Roman" w:cs="Times New Roman"/>
          <w:color w:val="000000" w:themeColor="text1"/>
          <w:sz w:val="24"/>
          <w:szCs w:val="24"/>
        </w:rPr>
        <w:t>Тамбовский филиал НОУ ВПО «Российский новый университет», контактный телефон:  8(4752)44-46-09</w:t>
      </w:r>
      <w:r w:rsidRPr="00435B53">
        <w:rPr>
          <w:rFonts w:ascii="Times New Roman" w:hAnsi="Times New Roman" w:cs="Times New Roman"/>
          <w:sz w:val="24"/>
          <w:szCs w:val="24"/>
        </w:rPr>
        <w:t>;</w:t>
      </w:r>
    </w:p>
    <w:p w:rsidR="00136F1A" w:rsidRPr="00435B53" w:rsidRDefault="00393DC3" w:rsidP="00A4042E">
      <w:pPr>
        <w:pStyle w:val="ab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B53">
        <w:rPr>
          <w:rFonts w:ascii="Times New Roman" w:hAnsi="Times New Roman" w:cs="Times New Roman"/>
          <w:color w:val="000000" w:themeColor="text1"/>
          <w:sz w:val="24"/>
          <w:szCs w:val="24"/>
        </w:rPr>
        <w:t>ФГБОУ ВПО «Тамбовский государственный университет имени Г.Р. Державина», контактный телефон 89027202324</w:t>
      </w:r>
      <w:r w:rsidR="00214A4E" w:rsidRPr="00435B53">
        <w:rPr>
          <w:rFonts w:ascii="Times New Roman" w:hAnsi="Times New Roman" w:cs="Times New Roman"/>
          <w:sz w:val="24"/>
          <w:szCs w:val="24"/>
        </w:rPr>
        <w:t>;</w:t>
      </w:r>
    </w:p>
    <w:p w:rsidR="000F73ED" w:rsidRPr="00435B53" w:rsidRDefault="000B4D63" w:rsidP="00A4042E">
      <w:pPr>
        <w:pStyle w:val="ab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B53">
        <w:rPr>
          <w:rFonts w:ascii="Times New Roman" w:hAnsi="Times New Roman" w:cs="Times New Roman"/>
          <w:color w:val="000000" w:themeColor="text1"/>
          <w:sz w:val="24"/>
          <w:szCs w:val="24"/>
        </w:rPr>
        <w:t>ФГБОУ ВПО «Российская академия народного хозяйства и государственной службы при Президенте Российской Федерации», контактный телефон: 8(4752)78-13-45</w:t>
      </w:r>
      <w:r w:rsidRPr="00435B53">
        <w:rPr>
          <w:rFonts w:ascii="Times New Roman" w:hAnsi="Times New Roman" w:cs="Times New Roman"/>
          <w:sz w:val="24"/>
          <w:szCs w:val="24"/>
        </w:rPr>
        <w:t>;</w:t>
      </w:r>
    </w:p>
    <w:p w:rsidR="004235D3" w:rsidRPr="00435B53" w:rsidRDefault="000B4D63" w:rsidP="00480BC5">
      <w:pPr>
        <w:pStyle w:val="ab"/>
        <w:numPr>
          <w:ilvl w:val="0"/>
          <w:numId w:val="5"/>
        </w:numPr>
        <w:spacing w:after="0" w:line="240" w:lineRule="auto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435B53">
        <w:rPr>
          <w:rFonts w:ascii="Times New Roman" w:hAnsi="Times New Roman" w:cs="Times New Roman"/>
          <w:color w:val="000000" w:themeColor="text1"/>
          <w:sz w:val="24"/>
          <w:szCs w:val="24"/>
        </w:rPr>
        <w:t>ФГБОУ ВПО «Тамбовский государственный технический университет», контактный телефон: 8(4752)72-10-19</w:t>
      </w:r>
      <w:r w:rsidR="00EA716A" w:rsidRPr="00435B53">
        <w:rPr>
          <w:rFonts w:ascii="Times New Roman" w:hAnsi="Times New Roman" w:cs="Times New Roman"/>
          <w:sz w:val="24"/>
          <w:szCs w:val="24"/>
        </w:rPr>
        <w:t>.</w:t>
      </w:r>
    </w:p>
    <w:p w:rsidR="0058305E" w:rsidRDefault="0058305E" w:rsidP="00F2268B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58305E" w:rsidSect="0058305E">
          <w:type w:val="continuous"/>
          <w:pgSz w:w="16839" w:h="23814" w:code="8"/>
          <w:pgMar w:top="284" w:right="708" w:bottom="142" w:left="709" w:header="709" w:footer="709" w:gutter="0"/>
          <w:cols w:num="2" w:space="708"/>
          <w:docGrid w:linePitch="360"/>
        </w:sectPr>
      </w:pPr>
    </w:p>
    <w:p w:rsidR="00C41B42" w:rsidRPr="00C969EC" w:rsidRDefault="00C41B42" w:rsidP="00B62E9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41B42" w:rsidRPr="00C969EC" w:rsidSect="00C07C20">
      <w:type w:val="continuous"/>
      <w:pgSz w:w="16839" w:h="23814" w:code="8"/>
      <w:pgMar w:top="284" w:right="708" w:bottom="142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F1A" w:rsidRDefault="001E0F1A" w:rsidP="008F00A9">
      <w:pPr>
        <w:spacing w:after="0" w:line="240" w:lineRule="auto"/>
      </w:pPr>
      <w:r>
        <w:separator/>
      </w:r>
    </w:p>
  </w:endnote>
  <w:endnote w:type="continuationSeparator" w:id="1">
    <w:p w:rsidR="001E0F1A" w:rsidRDefault="001E0F1A" w:rsidP="008F0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F1A" w:rsidRDefault="001E0F1A" w:rsidP="008F00A9">
      <w:pPr>
        <w:spacing w:after="0" w:line="240" w:lineRule="auto"/>
      </w:pPr>
      <w:r>
        <w:separator/>
      </w:r>
    </w:p>
  </w:footnote>
  <w:footnote w:type="continuationSeparator" w:id="1">
    <w:p w:rsidR="001E0F1A" w:rsidRDefault="001E0F1A" w:rsidP="008F0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21365"/>
    <w:multiLevelType w:val="hybridMultilevel"/>
    <w:tmpl w:val="7C30B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25CAD"/>
    <w:multiLevelType w:val="hybridMultilevel"/>
    <w:tmpl w:val="D6703A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D0C17"/>
    <w:multiLevelType w:val="hybridMultilevel"/>
    <w:tmpl w:val="109229CA"/>
    <w:lvl w:ilvl="0" w:tplc="0419000D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444F47CC"/>
    <w:multiLevelType w:val="hybridMultilevel"/>
    <w:tmpl w:val="D2A23AD8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51296235"/>
    <w:multiLevelType w:val="hybridMultilevel"/>
    <w:tmpl w:val="A0C42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F43B9"/>
    <w:multiLevelType w:val="hybridMultilevel"/>
    <w:tmpl w:val="5994F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6D2AE6"/>
    <w:multiLevelType w:val="singleLevel"/>
    <w:tmpl w:val="F0302374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7">
    <w:nsid w:val="73FC5178"/>
    <w:multiLevelType w:val="hybridMultilevel"/>
    <w:tmpl w:val="8956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CBB"/>
    <w:rsid w:val="00010D9C"/>
    <w:rsid w:val="0005222D"/>
    <w:rsid w:val="0008166F"/>
    <w:rsid w:val="000B4D63"/>
    <w:rsid w:val="000F73ED"/>
    <w:rsid w:val="00100A7B"/>
    <w:rsid w:val="00106736"/>
    <w:rsid w:val="00110E2B"/>
    <w:rsid w:val="00125590"/>
    <w:rsid w:val="00135FF1"/>
    <w:rsid w:val="00136F1A"/>
    <w:rsid w:val="001A1731"/>
    <w:rsid w:val="001D5EAF"/>
    <w:rsid w:val="001E0F1A"/>
    <w:rsid w:val="001F14BF"/>
    <w:rsid w:val="00210639"/>
    <w:rsid w:val="00214A4E"/>
    <w:rsid w:val="00251FDF"/>
    <w:rsid w:val="00255911"/>
    <w:rsid w:val="0029718A"/>
    <w:rsid w:val="002C569D"/>
    <w:rsid w:val="002F085C"/>
    <w:rsid w:val="002F7EA8"/>
    <w:rsid w:val="00305F63"/>
    <w:rsid w:val="003336CF"/>
    <w:rsid w:val="003504F1"/>
    <w:rsid w:val="00360080"/>
    <w:rsid w:val="003675DB"/>
    <w:rsid w:val="00393DC3"/>
    <w:rsid w:val="003C73FC"/>
    <w:rsid w:val="003D4EEB"/>
    <w:rsid w:val="003D66E9"/>
    <w:rsid w:val="003E5562"/>
    <w:rsid w:val="004235D3"/>
    <w:rsid w:val="00435B53"/>
    <w:rsid w:val="0046459E"/>
    <w:rsid w:val="00474DA3"/>
    <w:rsid w:val="00480BC5"/>
    <w:rsid w:val="004C25A3"/>
    <w:rsid w:val="004D5370"/>
    <w:rsid w:val="00520C02"/>
    <w:rsid w:val="00527271"/>
    <w:rsid w:val="005810DF"/>
    <w:rsid w:val="0058228A"/>
    <w:rsid w:val="0058305E"/>
    <w:rsid w:val="006203E9"/>
    <w:rsid w:val="00622F96"/>
    <w:rsid w:val="00647E56"/>
    <w:rsid w:val="00656186"/>
    <w:rsid w:val="00672BF4"/>
    <w:rsid w:val="006843A9"/>
    <w:rsid w:val="006B2F46"/>
    <w:rsid w:val="006C785D"/>
    <w:rsid w:val="0070095A"/>
    <w:rsid w:val="007053A0"/>
    <w:rsid w:val="00707CDA"/>
    <w:rsid w:val="00716884"/>
    <w:rsid w:val="007353FE"/>
    <w:rsid w:val="00744047"/>
    <w:rsid w:val="00774170"/>
    <w:rsid w:val="007B00DB"/>
    <w:rsid w:val="007C6CCB"/>
    <w:rsid w:val="007C6E18"/>
    <w:rsid w:val="007E0BA2"/>
    <w:rsid w:val="007E10BC"/>
    <w:rsid w:val="00806380"/>
    <w:rsid w:val="00845C48"/>
    <w:rsid w:val="00870D06"/>
    <w:rsid w:val="00890CBB"/>
    <w:rsid w:val="008939EB"/>
    <w:rsid w:val="00897710"/>
    <w:rsid w:val="008B01EE"/>
    <w:rsid w:val="008C28CC"/>
    <w:rsid w:val="008D1E7A"/>
    <w:rsid w:val="008E5DB6"/>
    <w:rsid w:val="008F00A9"/>
    <w:rsid w:val="008F08D5"/>
    <w:rsid w:val="0091404A"/>
    <w:rsid w:val="00930350"/>
    <w:rsid w:val="0093680A"/>
    <w:rsid w:val="00940D62"/>
    <w:rsid w:val="009D0201"/>
    <w:rsid w:val="00A14A66"/>
    <w:rsid w:val="00A24D92"/>
    <w:rsid w:val="00A4042E"/>
    <w:rsid w:val="00A42BB1"/>
    <w:rsid w:val="00A52550"/>
    <w:rsid w:val="00A824E1"/>
    <w:rsid w:val="00AA003C"/>
    <w:rsid w:val="00AA4189"/>
    <w:rsid w:val="00AA6908"/>
    <w:rsid w:val="00B114FF"/>
    <w:rsid w:val="00B6027A"/>
    <w:rsid w:val="00B62E97"/>
    <w:rsid w:val="00B83D36"/>
    <w:rsid w:val="00BC39F9"/>
    <w:rsid w:val="00C07C20"/>
    <w:rsid w:val="00C22A87"/>
    <w:rsid w:val="00C41B42"/>
    <w:rsid w:val="00C76F8B"/>
    <w:rsid w:val="00C93CF5"/>
    <w:rsid w:val="00C969EC"/>
    <w:rsid w:val="00CC4698"/>
    <w:rsid w:val="00D30083"/>
    <w:rsid w:val="00D37397"/>
    <w:rsid w:val="00D556D3"/>
    <w:rsid w:val="00D86CF3"/>
    <w:rsid w:val="00D94825"/>
    <w:rsid w:val="00DB4279"/>
    <w:rsid w:val="00DC1947"/>
    <w:rsid w:val="00DC3626"/>
    <w:rsid w:val="00DD017C"/>
    <w:rsid w:val="00E077BC"/>
    <w:rsid w:val="00E36433"/>
    <w:rsid w:val="00E3728E"/>
    <w:rsid w:val="00E41512"/>
    <w:rsid w:val="00E72667"/>
    <w:rsid w:val="00EA716A"/>
    <w:rsid w:val="00EC464F"/>
    <w:rsid w:val="00F02980"/>
    <w:rsid w:val="00F17696"/>
    <w:rsid w:val="00F34284"/>
    <w:rsid w:val="00F3535E"/>
    <w:rsid w:val="00F41C81"/>
    <w:rsid w:val="00F52FC8"/>
    <w:rsid w:val="00F65CC5"/>
    <w:rsid w:val="00F8407C"/>
    <w:rsid w:val="00F8631B"/>
    <w:rsid w:val="00FA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98"/>
  </w:style>
  <w:style w:type="paragraph" w:styleId="2">
    <w:name w:val="heading 2"/>
    <w:basedOn w:val="a"/>
    <w:link w:val="20"/>
    <w:uiPriority w:val="9"/>
    <w:qFormat/>
    <w:rsid w:val="00870D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00A9"/>
  </w:style>
  <w:style w:type="paragraph" w:styleId="a5">
    <w:name w:val="footer"/>
    <w:basedOn w:val="a"/>
    <w:link w:val="a6"/>
    <w:uiPriority w:val="99"/>
    <w:unhideWhenUsed/>
    <w:rsid w:val="008F0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00A9"/>
  </w:style>
  <w:style w:type="table" w:styleId="a7">
    <w:name w:val="Table Grid"/>
    <w:basedOn w:val="a1"/>
    <w:uiPriority w:val="59"/>
    <w:rsid w:val="00D37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basedOn w:val="a0"/>
    <w:uiPriority w:val="99"/>
    <w:rsid w:val="00AA6908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AA690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AA6908"/>
    <w:rPr>
      <w:i/>
      <w:iCs/>
    </w:rPr>
  </w:style>
  <w:style w:type="paragraph" w:styleId="ab">
    <w:name w:val="List Paragraph"/>
    <w:basedOn w:val="a"/>
    <w:uiPriority w:val="34"/>
    <w:qFormat/>
    <w:rsid w:val="002C569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70D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870D06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300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0D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00A9"/>
  </w:style>
  <w:style w:type="paragraph" w:styleId="a5">
    <w:name w:val="footer"/>
    <w:basedOn w:val="a"/>
    <w:link w:val="a6"/>
    <w:uiPriority w:val="99"/>
    <w:unhideWhenUsed/>
    <w:rsid w:val="008F0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00A9"/>
  </w:style>
  <w:style w:type="table" w:styleId="a7">
    <w:name w:val="Table Grid"/>
    <w:basedOn w:val="a1"/>
    <w:uiPriority w:val="59"/>
    <w:rsid w:val="00D37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basedOn w:val="a0"/>
    <w:uiPriority w:val="99"/>
    <w:rsid w:val="00AA6908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AA690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AA6908"/>
    <w:rPr>
      <w:i/>
      <w:iCs/>
    </w:rPr>
  </w:style>
  <w:style w:type="paragraph" w:styleId="ab">
    <w:name w:val="List Paragraph"/>
    <w:basedOn w:val="a"/>
    <w:uiPriority w:val="34"/>
    <w:qFormat/>
    <w:rsid w:val="002C569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70D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870D06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3008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67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9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36860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2780.4" TargetMode="External"/><Relationship Id="rId12" Type="http://schemas.openxmlformats.org/officeDocument/2006/relationships/hyperlink" Target="http://mojaokruga.ru/pravo6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mbalrf.ru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jce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ub.tmbre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Туголукова</dc:creator>
  <cp:lastModifiedBy>RUNC-2</cp:lastModifiedBy>
  <cp:revision>3</cp:revision>
  <cp:lastPrinted>2019-10-23T07:45:00Z</cp:lastPrinted>
  <dcterms:created xsi:type="dcterms:W3CDTF">2019-11-27T07:56:00Z</dcterms:created>
  <dcterms:modified xsi:type="dcterms:W3CDTF">2019-11-29T06:03:00Z</dcterms:modified>
</cp:coreProperties>
</file>